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57F0" w14:textId="77777777" w:rsidR="00FC442C" w:rsidRPr="000D3075" w:rsidRDefault="00BD24A8">
      <w:pPr>
        <w:pStyle w:val="Corpotesto"/>
        <w:ind w:left="1212"/>
        <w:rPr>
          <w:sz w:val="22"/>
          <w:szCs w:val="22"/>
        </w:rPr>
      </w:pPr>
      <w:r w:rsidRPr="000D3075">
        <w:rPr>
          <w:noProof/>
          <w:sz w:val="22"/>
          <w:szCs w:val="22"/>
          <w:lang w:bidi="ar-SA"/>
        </w:rPr>
        <w:drawing>
          <wp:inline distT="0" distB="0" distL="0" distR="0" wp14:anchorId="25A113A2" wp14:editId="2F7AF077">
            <wp:extent cx="546328" cy="658368"/>
            <wp:effectExtent l="0" t="0" r="0" b="0"/>
            <wp:docPr id="1" name="image1.png" descr="Risultati immagini per LOGO FI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46328" cy="658368"/>
                    </a:xfrm>
                    <a:prstGeom prst="rect">
                      <a:avLst/>
                    </a:prstGeom>
                  </pic:spPr>
                </pic:pic>
              </a:graphicData>
            </a:graphic>
          </wp:inline>
        </w:drawing>
      </w:r>
    </w:p>
    <w:p w14:paraId="285B4AFC" w14:textId="77777777" w:rsidR="00BD24A8" w:rsidRPr="000D3075" w:rsidRDefault="00BD24A8">
      <w:pPr>
        <w:spacing w:before="57"/>
        <w:ind w:left="145" w:right="4904"/>
        <w:rPr>
          <w:b/>
          <w:color w:val="3366FF"/>
        </w:rPr>
      </w:pPr>
      <w:r w:rsidRPr="000D3075">
        <w:rPr>
          <w:noProof/>
          <w:lang w:bidi="ar-SA"/>
        </w:rPr>
        <w:drawing>
          <wp:anchor distT="0" distB="0" distL="0" distR="0" simplePos="0" relativeHeight="251657216" behindDoc="0" locked="0" layoutInCell="1" allowOverlap="1" wp14:anchorId="1A67CB11" wp14:editId="1AE609BE">
            <wp:simplePos x="0" y="0"/>
            <wp:positionH relativeFrom="page">
              <wp:posOffset>5634990</wp:posOffset>
            </wp:positionH>
            <wp:positionV relativeFrom="paragraph">
              <wp:posOffset>-634061</wp:posOffset>
            </wp:positionV>
            <wp:extent cx="1173365" cy="755650"/>
            <wp:effectExtent l="0" t="0" r="0" b="0"/>
            <wp:wrapNone/>
            <wp:docPr id="3" name="image2.jpeg" descr="logo_FedRiconosciute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73365" cy="755650"/>
                    </a:xfrm>
                    <a:prstGeom prst="rect">
                      <a:avLst/>
                    </a:prstGeom>
                  </pic:spPr>
                </pic:pic>
              </a:graphicData>
            </a:graphic>
          </wp:anchor>
        </w:drawing>
      </w:r>
      <w:r w:rsidRPr="000D3075">
        <w:rPr>
          <w:b/>
          <w:color w:val="3366FF"/>
        </w:rPr>
        <w:t xml:space="preserve">FEDERAZIONE ITALIANA CRONOMETRISTI </w:t>
      </w:r>
    </w:p>
    <w:p w14:paraId="5158733F" w14:textId="77777777" w:rsidR="00FC442C" w:rsidRPr="000D3075" w:rsidRDefault="00BD24A8">
      <w:pPr>
        <w:spacing w:before="57"/>
        <w:ind w:left="145" w:right="4904"/>
        <w:rPr>
          <w:b/>
        </w:rPr>
      </w:pPr>
      <w:r w:rsidRPr="000D3075">
        <w:rPr>
          <w:b/>
          <w:color w:val="3366FF"/>
        </w:rPr>
        <w:t xml:space="preserve">COMITATO REGIONALE </w:t>
      </w:r>
      <w:r w:rsidR="00B13863" w:rsidRPr="000D3075">
        <w:rPr>
          <w:b/>
          <w:color w:val="3366FF"/>
          <w:highlight w:val="yellow"/>
        </w:rPr>
        <w:t>……</w:t>
      </w:r>
      <w:proofErr w:type="gramStart"/>
      <w:r w:rsidR="00B13863" w:rsidRPr="000D3075">
        <w:rPr>
          <w:b/>
          <w:color w:val="3366FF"/>
          <w:highlight w:val="yellow"/>
        </w:rPr>
        <w:t>…….</w:t>
      </w:r>
      <w:proofErr w:type="gramEnd"/>
      <w:r w:rsidR="00B13863" w:rsidRPr="000D3075">
        <w:rPr>
          <w:b/>
          <w:color w:val="3366FF"/>
          <w:highlight w:val="yellow"/>
        </w:rPr>
        <w:t>.</w:t>
      </w:r>
    </w:p>
    <w:p w14:paraId="494A1F96" w14:textId="77777777" w:rsidR="00FC442C" w:rsidRPr="000D3075" w:rsidRDefault="00FC442C">
      <w:pPr>
        <w:pStyle w:val="Corpotesto"/>
        <w:spacing w:before="1"/>
        <w:rPr>
          <w:b/>
          <w:sz w:val="22"/>
          <w:szCs w:val="22"/>
        </w:rPr>
      </w:pPr>
    </w:p>
    <w:p w14:paraId="3BAAA651" w14:textId="77777777" w:rsidR="00FC442C" w:rsidRPr="000D3075" w:rsidRDefault="0095288D">
      <w:pPr>
        <w:pStyle w:val="Corpotesto"/>
        <w:ind w:left="145"/>
        <w:rPr>
          <w:sz w:val="22"/>
          <w:szCs w:val="22"/>
        </w:rPr>
      </w:pPr>
      <w:r w:rsidRPr="000D3075">
        <w:rPr>
          <w:sz w:val="22"/>
          <w:szCs w:val="22"/>
          <w:highlight w:val="yellow"/>
        </w:rPr>
        <w:t>giorno</w:t>
      </w:r>
      <w:r w:rsidR="00D65CE7" w:rsidRPr="000D3075">
        <w:rPr>
          <w:sz w:val="22"/>
          <w:szCs w:val="22"/>
          <w:highlight w:val="yellow"/>
        </w:rPr>
        <w:t xml:space="preserve"> </w:t>
      </w:r>
      <w:r w:rsidRPr="000D3075">
        <w:rPr>
          <w:sz w:val="22"/>
          <w:szCs w:val="22"/>
          <w:highlight w:val="yellow"/>
        </w:rPr>
        <w:t>Mese anno</w:t>
      </w:r>
      <w:r w:rsidR="00D65CE7" w:rsidRPr="000D3075">
        <w:rPr>
          <w:sz w:val="22"/>
          <w:szCs w:val="22"/>
        </w:rPr>
        <w:t xml:space="preserve"> </w:t>
      </w:r>
    </w:p>
    <w:p w14:paraId="1CBB4FB0" w14:textId="77777777" w:rsidR="00FC442C" w:rsidRPr="000D3075" w:rsidRDefault="00FC442C" w:rsidP="000D3075">
      <w:pPr>
        <w:pStyle w:val="Corpotesto"/>
        <w:rPr>
          <w:sz w:val="22"/>
          <w:szCs w:val="22"/>
        </w:rPr>
      </w:pPr>
    </w:p>
    <w:p w14:paraId="58ECD9BE" w14:textId="77777777" w:rsidR="00FC442C" w:rsidRPr="000D3075" w:rsidRDefault="00BD24A8" w:rsidP="000D3075">
      <w:pPr>
        <w:pStyle w:val="Corpotesto"/>
        <w:ind w:left="5662"/>
        <w:rPr>
          <w:sz w:val="22"/>
          <w:szCs w:val="22"/>
        </w:rPr>
      </w:pPr>
      <w:r w:rsidRPr="000D3075">
        <w:rPr>
          <w:sz w:val="22"/>
          <w:szCs w:val="22"/>
        </w:rPr>
        <w:t>Ai Presidenti delle Associ</w:t>
      </w:r>
      <w:r w:rsidR="00D65CE7" w:rsidRPr="000D3075">
        <w:rPr>
          <w:sz w:val="22"/>
          <w:szCs w:val="22"/>
        </w:rPr>
        <w:t xml:space="preserve">azioni </w:t>
      </w:r>
      <w:proofErr w:type="spellStart"/>
      <w:r w:rsidR="00D65CE7" w:rsidRPr="000D3075">
        <w:rPr>
          <w:sz w:val="22"/>
          <w:szCs w:val="22"/>
        </w:rPr>
        <w:t>FICr</w:t>
      </w:r>
      <w:proofErr w:type="spellEnd"/>
      <w:r w:rsidR="00D65CE7" w:rsidRPr="000D3075">
        <w:rPr>
          <w:sz w:val="22"/>
          <w:szCs w:val="22"/>
        </w:rPr>
        <w:t xml:space="preserve"> della </w:t>
      </w:r>
      <w:r w:rsidR="00B13863" w:rsidRPr="000D3075">
        <w:rPr>
          <w:sz w:val="22"/>
          <w:szCs w:val="22"/>
          <w:highlight w:val="yellow"/>
        </w:rPr>
        <w:t>REGIONE</w:t>
      </w:r>
    </w:p>
    <w:p w14:paraId="116A40D1" w14:textId="77777777" w:rsidR="00FC442C" w:rsidRPr="000D3075" w:rsidRDefault="00FC442C" w:rsidP="000D3075">
      <w:pPr>
        <w:pStyle w:val="Corpotesto"/>
        <w:rPr>
          <w:sz w:val="22"/>
          <w:szCs w:val="22"/>
        </w:rPr>
      </w:pPr>
    </w:p>
    <w:p w14:paraId="34454FE4" w14:textId="77777777" w:rsidR="00643D79" w:rsidRPr="000D3075" w:rsidRDefault="00643D79" w:rsidP="000D3075">
      <w:pPr>
        <w:pStyle w:val="Corpotesto"/>
        <w:ind w:left="5664" w:right="559" w:hanging="700"/>
        <w:rPr>
          <w:sz w:val="22"/>
          <w:szCs w:val="22"/>
        </w:rPr>
      </w:pPr>
      <w:r w:rsidRPr="000D3075">
        <w:rPr>
          <w:sz w:val="22"/>
          <w:szCs w:val="22"/>
        </w:rPr>
        <w:t xml:space="preserve">e p.c.  </w:t>
      </w:r>
      <w:r w:rsidR="00CB0354" w:rsidRPr="000D3075">
        <w:rPr>
          <w:sz w:val="22"/>
          <w:szCs w:val="22"/>
        </w:rPr>
        <w:t>Al Presidente Federale</w:t>
      </w:r>
    </w:p>
    <w:p w14:paraId="6216BFFC" w14:textId="77777777" w:rsidR="00CB0354" w:rsidRPr="000D3075" w:rsidRDefault="00CB0354" w:rsidP="000D3075">
      <w:pPr>
        <w:pStyle w:val="Corpotesto"/>
        <w:ind w:left="5664" w:right="559" w:firstLine="8"/>
        <w:rPr>
          <w:sz w:val="22"/>
          <w:szCs w:val="22"/>
        </w:rPr>
      </w:pPr>
      <w:r w:rsidRPr="000D3075">
        <w:rPr>
          <w:sz w:val="22"/>
          <w:szCs w:val="22"/>
        </w:rPr>
        <w:t>Al Consiglio Federale</w:t>
      </w:r>
    </w:p>
    <w:p w14:paraId="1DCFFE71" w14:textId="77777777" w:rsidR="00CB0354" w:rsidRPr="000D3075" w:rsidRDefault="00CB0354" w:rsidP="000D3075">
      <w:pPr>
        <w:pStyle w:val="Corpotesto"/>
        <w:ind w:left="5664" w:right="-13" w:firstLine="8"/>
        <w:rPr>
          <w:sz w:val="22"/>
          <w:szCs w:val="22"/>
        </w:rPr>
      </w:pPr>
      <w:r w:rsidRPr="000D3075">
        <w:rPr>
          <w:sz w:val="22"/>
          <w:szCs w:val="22"/>
        </w:rPr>
        <w:t xml:space="preserve">Al Delegato Provinciale </w:t>
      </w:r>
      <w:r w:rsidR="00B13863" w:rsidRPr="000D3075">
        <w:rPr>
          <w:sz w:val="22"/>
          <w:szCs w:val="22"/>
          <w:highlight w:val="yellow"/>
        </w:rPr>
        <w:t>…….</w:t>
      </w:r>
    </w:p>
    <w:p w14:paraId="4F60EB00" w14:textId="77777777" w:rsidR="00FC442C" w:rsidRPr="000D3075" w:rsidRDefault="00BD24A8" w:rsidP="000D3075">
      <w:pPr>
        <w:pStyle w:val="Corpotesto"/>
        <w:ind w:left="5664"/>
        <w:rPr>
          <w:sz w:val="22"/>
          <w:szCs w:val="22"/>
        </w:rPr>
      </w:pPr>
      <w:r w:rsidRPr="000D3075">
        <w:rPr>
          <w:sz w:val="22"/>
          <w:szCs w:val="22"/>
        </w:rPr>
        <w:t xml:space="preserve">Alla Segreteria Generale </w:t>
      </w:r>
      <w:proofErr w:type="spellStart"/>
      <w:r w:rsidRPr="000D3075">
        <w:rPr>
          <w:sz w:val="22"/>
          <w:szCs w:val="22"/>
        </w:rPr>
        <w:t>FICr</w:t>
      </w:r>
      <w:proofErr w:type="spellEnd"/>
    </w:p>
    <w:p w14:paraId="54243072" w14:textId="77777777" w:rsidR="00FC442C" w:rsidRPr="000D3075" w:rsidRDefault="00FC442C">
      <w:pPr>
        <w:pStyle w:val="Corpotesto"/>
        <w:rPr>
          <w:sz w:val="22"/>
          <w:szCs w:val="22"/>
        </w:rPr>
      </w:pPr>
    </w:p>
    <w:p w14:paraId="0B637044" w14:textId="77777777" w:rsidR="00FC442C" w:rsidRPr="000D3075" w:rsidRDefault="00FC442C">
      <w:pPr>
        <w:pStyle w:val="Corpotesto"/>
        <w:rPr>
          <w:sz w:val="22"/>
          <w:szCs w:val="22"/>
        </w:rPr>
      </w:pPr>
    </w:p>
    <w:p w14:paraId="00D694EF" w14:textId="77777777" w:rsidR="00FC442C" w:rsidRPr="000D3075" w:rsidRDefault="00FC442C" w:rsidP="00880932">
      <w:pPr>
        <w:pStyle w:val="Corpotesto"/>
        <w:spacing w:after="120"/>
        <w:ind w:firstLine="510"/>
        <w:rPr>
          <w:sz w:val="22"/>
          <w:szCs w:val="22"/>
        </w:rPr>
      </w:pPr>
    </w:p>
    <w:p w14:paraId="431C3917" w14:textId="77777777" w:rsidR="00FC442C" w:rsidRPr="000D3075" w:rsidRDefault="00BD24A8" w:rsidP="00880932">
      <w:pPr>
        <w:pStyle w:val="Titolo11"/>
        <w:spacing w:after="120"/>
        <w:ind w:firstLine="510"/>
        <w:jc w:val="both"/>
        <w:rPr>
          <w:sz w:val="22"/>
          <w:szCs w:val="22"/>
        </w:rPr>
      </w:pPr>
      <w:r w:rsidRPr="000D3075">
        <w:rPr>
          <w:sz w:val="22"/>
          <w:szCs w:val="22"/>
        </w:rPr>
        <w:t xml:space="preserve">OGGETTO: Convocazione Assemblea </w:t>
      </w:r>
      <w:r w:rsidR="00B13863" w:rsidRPr="000D3075">
        <w:rPr>
          <w:sz w:val="22"/>
          <w:szCs w:val="22"/>
          <w:highlight w:val="yellow"/>
        </w:rPr>
        <w:t>Ordinaria/</w:t>
      </w:r>
      <w:r w:rsidRPr="00BF26B0">
        <w:rPr>
          <w:sz w:val="22"/>
          <w:szCs w:val="22"/>
          <w:highlight w:val="yellow"/>
        </w:rPr>
        <w:t>Straordinaria</w:t>
      </w:r>
      <w:r w:rsidRPr="000D3075">
        <w:rPr>
          <w:sz w:val="22"/>
          <w:szCs w:val="22"/>
        </w:rPr>
        <w:t xml:space="preserve"> Elettiva</w:t>
      </w:r>
    </w:p>
    <w:p w14:paraId="2CC6FDE6" w14:textId="77777777" w:rsidR="00FC442C" w:rsidRPr="000D3075" w:rsidRDefault="00FC442C" w:rsidP="00880932">
      <w:pPr>
        <w:pStyle w:val="Corpotesto"/>
        <w:spacing w:after="120"/>
        <w:ind w:firstLine="510"/>
        <w:rPr>
          <w:b/>
          <w:sz w:val="22"/>
          <w:szCs w:val="22"/>
        </w:rPr>
      </w:pPr>
    </w:p>
    <w:p w14:paraId="69073DFD" w14:textId="77777777" w:rsidR="00FC442C" w:rsidRPr="000D3075" w:rsidRDefault="00BD24A8" w:rsidP="000D3075">
      <w:pPr>
        <w:pStyle w:val="Corpotesto"/>
        <w:spacing w:after="120"/>
        <w:ind w:left="132" w:right="148" w:firstLine="510"/>
        <w:jc w:val="both"/>
        <w:rPr>
          <w:sz w:val="22"/>
          <w:szCs w:val="22"/>
        </w:rPr>
      </w:pPr>
      <w:r w:rsidRPr="000D3075">
        <w:rPr>
          <w:sz w:val="22"/>
          <w:szCs w:val="22"/>
        </w:rPr>
        <w:t xml:space="preserve">Il sottoscritto </w:t>
      </w:r>
      <w:r w:rsidR="00B13863" w:rsidRPr="000D3075">
        <w:rPr>
          <w:sz w:val="22"/>
          <w:szCs w:val="22"/>
        </w:rPr>
        <w:t>……</w:t>
      </w:r>
      <w:r w:rsidR="000D3075" w:rsidRPr="000D3075">
        <w:rPr>
          <w:sz w:val="22"/>
          <w:szCs w:val="22"/>
        </w:rPr>
        <w:t>…………</w:t>
      </w:r>
      <w:proofErr w:type="gramStart"/>
      <w:r w:rsidR="000D3075" w:rsidRPr="000D3075">
        <w:rPr>
          <w:sz w:val="22"/>
          <w:szCs w:val="22"/>
        </w:rPr>
        <w:t>…….</w:t>
      </w:r>
      <w:proofErr w:type="gramEnd"/>
      <w:r w:rsidR="00B13863" w:rsidRPr="000D3075">
        <w:rPr>
          <w:sz w:val="22"/>
          <w:szCs w:val="22"/>
        </w:rPr>
        <w:t>…</w:t>
      </w:r>
      <w:r w:rsidRPr="000D3075">
        <w:rPr>
          <w:sz w:val="22"/>
          <w:szCs w:val="22"/>
        </w:rPr>
        <w:t xml:space="preserve">, </w:t>
      </w:r>
      <w:r w:rsidR="00B13863" w:rsidRPr="000D3075">
        <w:rPr>
          <w:sz w:val="22"/>
          <w:szCs w:val="22"/>
        </w:rPr>
        <w:t>Presidente</w:t>
      </w:r>
      <w:r w:rsidRPr="000D3075">
        <w:rPr>
          <w:sz w:val="22"/>
          <w:szCs w:val="22"/>
        </w:rPr>
        <w:t xml:space="preserve"> del Comitato Regionale </w:t>
      </w:r>
      <w:proofErr w:type="spellStart"/>
      <w:r w:rsidRPr="000D3075">
        <w:rPr>
          <w:sz w:val="22"/>
          <w:szCs w:val="22"/>
        </w:rPr>
        <w:t>FICr</w:t>
      </w:r>
      <w:proofErr w:type="spellEnd"/>
      <w:r w:rsidRPr="000D3075">
        <w:rPr>
          <w:sz w:val="22"/>
          <w:szCs w:val="22"/>
        </w:rPr>
        <w:t xml:space="preserve"> </w:t>
      </w:r>
      <w:r w:rsidR="00B13863" w:rsidRPr="000D3075">
        <w:rPr>
          <w:sz w:val="22"/>
          <w:szCs w:val="22"/>
          <w:highlight w:val="yellow"/>
        </w:rPr>
        <w:t>REGIONE</w:t>
      </w:r>
      <w:r w:rsidRPr="000D3075">
        <w:rPr>
          <w:sz w:val="22"/>
          <w:szCs w:val="22"/>
        </w:rPr>
        <w:t xml:space="preserve">, </w:t>
      </w:r>
      <w:r w:rsidR="00D65CE7" w:rsidRPr="000D3075">
        <w:rPr>
          <w:sz w:val="22"/>
          <w:szCs w:val="22"/>
        </w:rPr>
        <w:t xml:space="preserve"> </w:t>
      </w:r>
      <w:r w:rsidR="00B13863" w:rsidRPr="000D3075">
        <w:rPr>
          <w:sz w:val="22"/>
          <w:szCs w:val="22"/>
        </w:rPr>
        <w:t xml:space="preserve">ai sensi dell’art. 28.1 del Regolamento Organico ed </w:t>
      </w:r>
      <w:r w:rsidR="00D65CE7" w:rsidRPr="000D3075">
        <w:rPr>
          <w:sz w:val="22"/>
          <w:szCs w:val="22"/>
        </w:rPr>
        <w:t>in ottemperanza di quanto prescritto da</w:t>
      </w:r>
      <w:r w:rsidRPr="000D3075">
        <w:rPr>
          <w:sz w:val="22"/>
          <w:szCs w:val="22"/>
        </w:rPr>
        <w:t>ll’art</w:t>
      </w:r>
      <w:r w:rsidR="00BF26B0">
        <w:rPr>
          <w:sz w:val="22"/>
          <w:szCs w:val="22"/>
        </w:rPr>
        <w:t xml:space="preserve">. </w:t>
      </w:r>
      <w:r w:rsidRPr="00BF26B0">
        <w:rPr>
          <w:sz w:val="22"/>
          <w:szCs w:val="22"/>
        </w:rPr>
        <w:t>15.</w:t>
      </w:r>
      <w:r w:rsidR="00BF26B0" w:rsidRPr="00BF26B0">
        <w:rPr>
          <w:sz w:val="22"/>
          <w:szCs w:val="22"/>
        </w:rPr>
        <w:t>3.1</w:t>
      </w:r>
      <w:r w:rsidRPr="000D3075">
        <w:rPr>
          <w:sz w:val="22"/>
          <w:szCs w:val="22"/>
        </w:rPr>
        <w:t xml:space="preserve"> dello Statuto federale</w:t>
      </w:r>
    </w:p>
    <w:p w14:paraId="55E20028" w14:textId="77777777" w:rsidR="00FC442C" w:rsidRPr="00BF26B0" w:rsidRDefault="00BD24A8" w:rsidP="00880932">
      <w:pPr>
        <w:pStyle w:val="Titolo21"/>
        <w:spacing w:after="120"/>
        <w:ind w:firstLine="510"/>
        <w:rPr>
          <w:i w:val="0"/>
          <w:sz w:val="22"/>
          <w:szCs w:val="22"/>
        </w:rPr>
      </w:pPr>
      <w:r w:rsidRPr="00BF26B0">
        <w:rPr>
          <w:i w:val="0"/>
          <w:sz w:val="22"/>
          <w:szCs w:val="22"/>
        </w:rPr>
        <w:t>CONVOCA</w:t>
      </w:r>
    </w:p>
    <w:p w14:paraId="5A2CD1ED" w14:textId="77777777" w:rsidR="00FC442C" w:rsidRPr="000D3075" w:rsidRDefault="00BD24A8" w:rsidP="00880932">
      <w:pPr>
        <w:pStyle w:val="Corpotesto"/>
        <w:spacing w:after="120" w:line="237" w:lineRule="auto"/>
        <w:ind w:left="132" w:right="134" w:firstLine="510"/>
        <w:jc w:val="both"/>
        <w:rPr>
          <w:sz w:val="22"/>
          <w:szCs w:val="22"/>
        </w:rPr>
      </w:pPr>
      <w:r w:rsidRPr="000D3075">
        <w:rPr>
          <w:sz w:val="22"/>
          <w:szCs w:val="22"/>
        </w:rPr>
        <w:t xml:space="preserve">L’Assemblea Regionale </w:t>
      </w:r>
      <w:r w:rsidR="00B32306" w:rsidRPr="000D3075">
        <w:rPr>
          <w:sz w:val="22"/>
          <w:szCs w:val="22"/>
          <w:highlight w:val="yellow"/>
        </w:rPr>
        <w:t>Ordinaria/Straordinaria</w:t>
      </w:r>
      <w:r w:rsidRPr="000D3075">
        <w:rPr>
          <w:sz w:val="22"/>
          <w:szCs w:val="22"/>
        </w:rPr>
        <w:t xml:space="preserve"> Elettiva per il giorno </w:t>
      </w:r>
      <w:r w:rsidR="0095288D" w:rsidRPr="000D3075">
        <w:rPr>
          <w:sz w:val="22"/>
          <w:szCs w:val="22"/>
          <w:highlight w:val="yellow"/>
        </w:rPr>
        <w:t>XX/XX/XXXX</w:t>
      </w:r>
      <w:r w:rsidR="0095288D" w:rsidRPr="000D3075">
        <w:rPr>
          <w:sz w:val="22"/>
          <w:szCs w:val="22"/>
        </w:rPr>
        <w:t xml:space="preserve"> </w:t>
      </w:r>
      <w:r w:rsidRPr="000D3075">
        <w:rPr>
          <w:sz w:val="22"/>
          <w:szCs w:val="22"/>
        </w:rPr>
        <w:t xml:space="preserve">presso la sede  </w:t>
      </w:r>
      <w:r w:rsidR="00D65CE7" w:rsidRPr="000D3075">
        <w:rPr>
          <w:sz w:val="22"/>
          <w:szCs w:val="22"/>
          <w:highlight w:val="yellow"/>
        </w:rPr>
        <w:t>…………</w:t>
      </w:r>
      <w:proofErr w:type="gramStart"/>
      <w:r w:rsidR="00D65CE7" w:rsidRPr="000D3075">
        <w:rPr>
          <w:sz w:val="22"/>
          <w:szCs w:val="22"/>
          <w:highlight w:val="yellow"/>
        </w:rPr>
        <w:t>…….</w:t>
      </w:r>
      <w:proofErr w:type="gramEnd"/>
      <w:r w:rsidRPr="000D3075">
        <w:rPr>
          <w:sz w:val="22"/>
          <w:szCs w:val="22"/>
        </w:rPr>
        <w:t xml:space="preserve"> , in Via </w:t>
      </w:r>
      <w:r w:rsidR="00D65CE7" w:rsidRPr="000D3075">
        <w:rPr>
          <w:sz w:val="22"/>
          <w:szCs w:val="22"/>
          <w:highlight w:val="yellow"/>
        </w:rPr>
        <w:t>……………..</w:t>
      </w:r>
      <w:r w:rsidRPr="000D3075">
        <w:rPr>
          <w:sz w:val="22"/>
          <w:szCs w:val="22"/>
          <w:highlight w:val="yellow"/>
        </w:rPr>
        <w:t xml:space="preserve">, </w:t>
      </w:r>
      <w:r w:rsidR="00B13863" w:rsidRPr="000D3075">
        <w:rPr>
          <w:sz w:val="22"/>
          <w:szCs w:val="22"/>
          <w:highlight w:val="yellow"/>
        </w:rPr>
        <w:t>CITTA’</w:t>
      </w:r>
      <w:r w:rsidRPr="000D3075">
        <w:rPr>
          <w:sz w:val="22"/>
          <w:szCs w:val="22"/>
        </w:rPr>
        <w:t xml:space="preserve"> alle ore </w:t>
      </w:r>
      <w:r w:rsidR="00D65CE7" w:rsidRPr="000D3075">
        <w:rPr>
          <w:sz w:val="22"/>
          <w:szCs w:val="22"/>
          <w:highlight w:val="yellow"/>
        </w:rPr>
        <w:t>……….</w:t>
      </w:r>
      <w:r w:rsidR="00D65CE7" w:rsidRPr="000D3075">
        <w:rPr>
          <w:sz w:val="22"/>
          <w:szCs w:val="22"/>
        </w:rPr>
        <w:t>.</w:t>
      </w:r>
      <w:r w:rsidRPr="000D3075">
        <w:rPr>
          <w:sz w:val="22"/>
          <w:szCs w:val="22"/>
        </w:rPr>
        <w:t xml:space="preserve"> in prima convocazione e </w:t>
      </w:r>
      <w:r w:rsidRPr="000D3075">
        <w:rPr>
          <w:b/>
          <w:sz w:val="22"/>
          <w:szCs w:val="22"/>
        </w:rPr>
        <w:t xml:space="preserve">alle ore </w:t>
      </w:r>
      <w:r w:rsidR="00D65CE7" w:rsidRPr="000D3075">
        <w:rPr>
          <w:b/>
          <w:sz w:val="22"/>
          <w:szCs w:val="22"/>
          <w:highlight w:val="yellow"/>
        </w:rPr>
        <w:t>………</w:t>
      </w:r>
      <w:r w:rsidR="00BF26B0">
        <w:rPr>
          <w:b/>
          <w:sz w:val="22"/>
          <w:szCs w:val="22"/>
          <w:highlight w:val="yellow"/>
        </w:rPr>
        <w:t>(almeno un’ora dopo)</w:t>
      </w:r>
      <w:r w:rsidRPr="000D3075">
        <w:rPr>
          <w:b/>
          <w:sz w:val="22"/>
          <w:szCs w:val="22"/>
        </w:rPr>
        <w:t xml:space="preserve"> </w:t>
      </w:r>
      <w:r w:rsidRPr="000D3075">
        <w:rPr>
          <w:sz w:val="22"/>
          <w:szCs w:val="22"/>
        </w:rPr>
        <w:t>in seconda convocazione, con il</w:t>
      </w:r>
      <w:r w:rsidRPr="000D3075">
        <w:rPr>
          <w:spacing w:val="-12"/>
          <w:sz w:val="22"/>
          <w:szCs w:val="22"/>
        </w:rPr>
        <w:t xml:space="preserve"> </w:t>
      </w:r>
      <w:r w:rsidRPr="000D3075">
        <w:rPr>
          <w:sz w:val="22"/>
          <w:szCs w:val="22"/>
        </w:rPr>
        <w:t>seguente</w:t>
      </w:r>
    </w:p>
    <w:p w14:paraId="047E514F" w14:textId="77777777" w:rsidR="00FC442C" w:rsidRPr="000D3075" w:rsidRDefault="00FC442C" w:rsidP="00880932">
      <w:pPr>
        <w:pStyle w:val="Corpotesto"/>
        <w:spacing w:after="120"/>
        <w:ind w:firstLine="510"/>
        <w:rPr>
          <w:sz w:val="22"/>
          <w:szCs w:val="22"/>
        </w:rPr>
      </w:pPr>
    </w:p>
    <w:p w14:paraId="7D01FFDD" w14:textId="77777777" w:rsidR="00FC442C" w:rsidRPr="000D3075" w:rsidRDefault="00BD24A8" w:rsidP="005F0B9A">
      <w:pPr>
        <w:pStyle w:val="Titolo21"/>
        <w:tabs>
          <w:tab w:val="left" w:pos="4111"/>
        </w:tabs>
        <w:spacing w:after="120"/>
        <w:ind w:right="3681" w:firstLine="18"/>
        <w:rPr>
          <w:sz w:val="22"/>
          <w:szCs w:val="22"/>
        </w:rPr>
      </w:pPr>
      <w:r w:rsidRPr="000D3075">
        <w:rPr>
          <w:sz w:val="22"/>
          <w:szCs w:val="22"/>
        </w:rPr>
        <w:t>ORDINE DEL GIORNO</w:t>
      </w:r>
    </w:p>
    <w:p w14:paraId="50C1BC04" w14:textId="77777777" w:rsidR="00FC442C" w:rsidRPr="000D3075" w:rsidRDefault="00FC442C" w:rsidP="00880932">
      <w:pPr>
        <w:pStyle w:val="Corpotesto"/>
        <w:spacing w:after="120"/>
        <w:ind w:firstLine="510"/>
        <w:rPr>
          <w:b/>
          <w:i/>
          <w:sz w:val="22"/>
          <w:szCs w:val="22"/>
        </w:rPr>
      </w:pPr>
    </w:p>
    <w:p w14:paraId="3356D3AC" w14:textId="77777777" w:rsidR="00B37D16" w:rsidRPr="000D3075" w:rsidRDefault="00BD24A8" w:rsidP="000D3075">
      <w:pPr>
        <w:pStyle w:val="Corpotesto"/>
        <w:numPr>
          <w:ilvl w:val="1"/>
          <w:numId w:val="5"/>
        </w:numPr>
        <w:spacing w:line="480" w:lineRule="auto"/>
        <w:ind w:right="3389"/>
        <w:rPr>
          <w:sz w:val="22"/>
          <w:szCs w:val="22"/>
        </w:rPr>
      </w:pPr>
      <w:r w:rsidRPr="000D3075">
        <w:rPr>
          <w:sz w:val="22"/>
          <w:szCs w:val="22"/>
        </w:rPr>
        <w:t xml:space="preserve">Relazione Commissione Verifica Poteri </w:t>
      </w:r>
    </w:p>
    <w:p w14:paraId="25034EBE" w14:textId="77777777" w:rsidR="00B37D16" w:rsidRPr="000D3075" w:rsidRDefault="00BD24A8" w:rsidP="000D3075">
      <w:pPr>
        <w:pStyle w:val="Corpotesto"/>
        <w:numPr>
          <w:ilvl w:val="1"/>
          <w:numId w:val="5"/>
        </w:numPr>
        <w:spacing w:line="480" w:lineRule="auto"/>
        <w:ind w:right="4665"/>
        <w:rPr>
          <w:sz w:val="22"/>
          <w:szCs w:val="22"/>
        </w:rPr>
      </w:pPr>
      <w:r w:rsidRPr="000D3075">
        <w:rPr>
          <w:sz w:val="22"/>
          <w:szCs w:val="22"/>
        </w:rPr>
        <w:t>Nomina Presidente di Assemblea</w:t>
      </w:r>
    </w:p>
    <w:p w14:paraId="0AF0A006" w14:textId="77777777" w:rsidR="00B37D16" w:rsidRPr="000D3075" w:rsidRDefault="00BD24A8" w:rsidP="000D3075">
      <w:pPr>
        <w:pStyle w:val="Corpotesto"/>
        <w:numPr>
          <w:ilvl w:val="1"/>
          <w:numId w:val="5"/>
        </w:numPr>
        <w:spacing w:line="480" w:lineRule="auto"/>
        <w:ind w:right="4381"/>
        <w:rPr>
          <w:sz w:val="22"/>
          <w:szCs w:val="22"/>
        </w:rPr>
      </w:pPr>
      <w:r w:rsidRPr="000D3075">
        <w:rPr>
          <w:sz w:val="22"/>
          <w:szCs w:val="22"/>
        </w:rPr>
        <w:t>Nomina Se</w:t>
      </w:r>
      <w:r w:rsidR="00B37D16" w:rsidRPr="000D3075">
        <w:rPr>
          <w:sz w:val="22"/>
          <w:szCs w:val="22"/>
        </w:rPr>
        <w:t>gretario di Assemblea</w:t>
      </w:r>
    </w:p>
    <w:p w14:paraId="4C37C738" w14:textId="77777777" w:rsidR="00B37D16" w:rsidRPr="000D3075" w:rsidRDefault="00BD24A8" w:rsidP="000D3075">
      <w:pPr>
        <w:pStyle w:val="Corpotesto"/>
        <w:numPr>
          <w:ilvl w:val="1"/>
          <w:numId w:val="5"/>
        </w:numPr>
        <w:spacing w:line="480" w:lineRule="auto"/>
        <w:ind w:right="4381"/>
        <w:rPr>
          <w:sz w:val="22"/>
          <w:szCs w:val="22"/>
        </w:rPr>
      </w:pPr>
      <w:r w:rsidRPr="000D3075">
        <w:rPr>
          <w:sz w:val="22"/>
          <w:szCs w:val="22"/>
        </w:rPr>
        <w:t>Nomina Collegio scrutatori (2)</w:t>
      </w:r>
    </w:p>
    <w:p w14:paraId="12E27C4C" w14:textId="77777777" w:rsidR="00FC442C" w:rsidRPr="000D3075" w:rsidRDefault="00BD24A8" w:rsidP="000D3075">
      <w:pPr>
        <w:pStyle w:val="Corpotesto"/>
        <w:numPr>
          <w:ilvl w:val="1"/>
          <w:numId w:val="5"/>
        </w:numPr>
        <w:ind w:right="1264"/>
        <w:rPr>
          <w:sz w:val="22"/>
          <w:szCs w:val="22"/>
        </w:rPr>
      </w:pPr>
      <w:r w:rsidRPr="000D3075">
        <w:rPr>
          <w:sz w:val="22"/>
          <w:szCs w:val="22"/>
        </w:rPr>
        <w:t>Elezioni cariche regionali di cui all’art 15.1.2 dello Statuto Federale</w:t>
      </w:r>
      <w:r w:rsidR="000D3075" w:rsidRPr="000D3075">
        <w:rPr>
          <w:sz w:val="22"/>
          <w:szCs w:val="22"/>
        </w:rPr>
        <w:t>:</w:t>
      </w:r>
    </w:p>
    <w:p w14:paraId="15C737FE" w14:textId="77777777" w:rsidR="00FC442C" w:rsidRPr="000D3075" w:rsidRDefault="00BD24A8" w:rsidP="000D3075">
      <w:pPr>
        <w:pStyle w:val="Corpotesto"/>
        <w:numPr>
          <w:ilvl w:val="4"/>
          <w:numId w:val="7"/>
        </w:numPr>
        <w:rPr>
          <w:sz w:val="22"/>
          <w:szCs w:val="22"/>
        </w:rPr>
      </w:pPr>
      <w:r w:rsidRPr="000D3075">
        <w:rPr>
          <w:sz w:val="22"/>
          <w:szCs w:val="22"/>
        </w:rPr>
        <w:t>Presidente Regionale</w:t>
      </w:r>
    </w:p>
    <w:p w14:paraId="16BBD096" w14:textId="77777777" w:rsidR="00B37D16" w:rsidRPr="000D3075" w:rsidRDefault="00BD24A8" w:rsidP="000D3075">
      <w:pPr>
        <w:pStyle w:val="Corpotesto"/>
        <w:numPr>
          <w:ilvl w:val="4"/>
          <w:numId w:val="7"/>
        </w:numPr>
        <w:tabs>
          <w:tab w:val="left" w:pos="5954"/>
        </w:tabs>
        <w:spacing w:line="480" w:lineRule="auto"/>
        <w:ind w:right="2822"/>
        <w:rPr>
          <w:sz w:val="22"/>
          <w:szCs w:val="22"/>
        </w:rPr>
      </w:pPr>
      <w:r w:rsidRPr="000D3075">
        <w:rPr>
          <w:sz w:val="22"/>
          <w:szCs w:val="22"/>
        </w:rPr>
        <w:t xml:space="preserve">N. </w:t>
      </w:r>
      <w:r w:rsidR="00EF059F" w:rsidRPr="000D3075">
        <w:rPr>
          <w:sz w:val="22"/>
          <w:szCs w:val="22"/>
          <w:highlight w:val="yellow"/>
        </w:rPr>
        <w:t>2/</w:t>
      </w:r>
      <w:r w:rsidRPr="000D3075">
        <w:rPr>
          <w:sz w:val="22"/>
          <w:szCs w:val="22"/>
          <w:highlight w:val="yellow"/>
        </w:rPr>
        <w:t>3</w:t>
      </w:r>
      <w:r w:rsidRPr="000D3075">
        <w:rPr>
          <w:sz w:val="22"/>
          <w:szCs w:val="22"/>
        </w:rPr>
        <w:t xml:space="preserve"> Consiglieri Regionali </w:t>
      </w:r>
    </w:p>
    <w:p w14:paraId="3E3DBEA5" w14:textId="77777777" w:rsidR="00FC442C" w:rsidRPr="000D3075" w:rsidRDefault="000D3075" w:rsidP="000D3075">
      <w:pPr>
        <w:pStyle w:val="Corpotesto"/>
        <w:tabs>
          <w:tab w:val="left" w:pos="1560"/>
          <w:tab w:val="left" w:pos="1701"/>
        </w:tabs>
        <w:spacing w:line="480" w:lineRule="auto"/>
        <w:ind w:left="993" w:right="6374"/>
        <w:rPr>
          <w:sz w:val="22"/>
          <w:szCs w:val="22"/>
        </w:rPr>
      </w:pPr>
      <w:r w:rsidRPr="000D3075">
        <w:rPr>
          <w:sz w:val="22"/>
          <w:szCs w:val="22"/>
        </w:rPr>
        <w:t xml:space="preserve">  </w:t>
      </w:r>
      <w:r w:rsidR="00BD24A8" w:rsidRPr="000D3075">
        <w:rPr>
          <w:sz w:val="22"/>
          <w:szCs w:val="22"/>
        </w:rPr>
        <w:t>6</w:t>
      </w:r>
      <w:r w:rsidRPr="000D3075">
        <w:rPr>
          <w:sz w:val="22"/>
          <w:szCs w:val="22"/>
        </w:rPr>
        <w:t>)</w:t>
      </w:r>
      <w:r w:rsidR="00BD24A8" w:rsidRPr="000D3075">
        <w:rPr>
          <w:sz w:val="22"/>
          <w:szCs w:val="22"/>
        </w:rPr>
        <w:t xml:space="preserve"> </w:t>
      </w:r>
      <w:r w:rsidR="00B37D16" w:rsidRPr="000D3075">
        <w:rPr>
          <w:sz w:val="22"/>
          <w:szCs w:val="22"/>
        </w:rPr>
        <w:t xml:space="preserve">    </w:t>
      </w:r>
      <w:r w:rsidR="00BD24A8" w:rsidRPr="000D3075">
        <w:rPr>
          <w:sz w:val="22"/>
          <w:szCs w:val="22"/>
        </w:rPr>
        <w:t>Varie ed eventuali</w:t>
      </w:r>
    </w:p>
    <w:p w14:paraId="61C7839A" w14:textId="77777777" w:rsidR="00FC442C" w:rsidRPr="000D3075" w:rsidRDefault="00643D79" w:rsidP="00880932">
      <w:pPr>
        <w:pStyle w:val="Corpotesto"/>
        <w:spacing w:after="120"/>
        <w:ind w:left="132" w:right="131" w:firstLine="510"/>
        <w:jc w:val="both"/>
        <w:rPr>
          <w:sz w:val="22"/>
          <w:szCs w:val="22"/>
        </w:rPr>
      </w:pPr>
      <w:r w:rsidRPr="000D3075">
        <w:rPr>
          <w:sz w:val="22"/>
          <w:szCs w:val="22"/>
        </w:rPr>
        <w:t>Si ricorda che l</w:t>
      </w:r>
      <w:r w:rsidR="00BD24A8" w:rsidRPr="000D3075">
        <w:rPr>
          <w:sz w:val="22"/>
          <w:szCs w:val="22"/>
        </w:rPr>
        <w:t xml:space="preserve">’Assemblea Regionale </w:t>
      </w:r>
      <w:r w:rsidR="00EF059F" w:rsidRPr="000D3075">
        <w:rPr>
          <w:sz w:val="22"/>
          <w:szCs w:val="22"/>
          <w:highlight w:val="yellow"/>
        </w:rPr>
        <w:t>Ordinari</w:t>
      </w:r>
      <w:r w:rsidR="000D3075" w:rsidRPr="000D3075">
        <w:rPr>
          <w:sz w:val="22"/>
          <w:szCs w:val="22"/>
          <w:highlight w:val="yellow"/>
        </w:rPr>
        <w:t>a</w:t>
      </w:r>
      <w:r w:rsidR="00EF059F" w:rsidRPr="000D3075">
        <w:rPr>
          <w:sz w:val="22"/>
          <w:szCs w:val="22"/>
          <w:highlight w:val="yellow"/>
        </w:rPr>
        <w:t>/</w:t>
      </w:r>
      <w:r w:rsidR="00BD24A8" w:rsidRPr="000D3075">
        <w:rPr>
          <w:sz w:val="22"/>
          <w:szCs w:val="22"/>
          <w:highlight w:val="yellow"/>
        </w:rPr>
        <w:t>Straordinaria</w:t>
      </w:r>
      <w:r w:rsidR="00BD24A8" w:rsidRPr="000D3075">
        <w:rPr>
          <w:sz w:val="22"/>
          <w:szCs w:val="22"/>
        </w:rPr>
        <w:t xml:space="preserve"> Elettiva è valida, in prima convocazione, se sono presenti almeno la metà degli aventi diritto al voto ed in seconda convocazione, da tenersi almeno un’ora dopo, se sono presenti almeno un terzo degli aventi diritto al voto ex art.15.3.3 Statuto Federale.</w:t>
      </w:r>
    </w:p>
    <w:p w14:paraId="3E10859C" w14:textId="77777777" w:rsidR="00FC442C" w:rsidRPr="000D3075" w:rsidRDefault="00BD24A8" w:rsidP="00880932">
      <w:pPr>
        <w:pStyle w:val="Corpotesto"/>
        <w:spacing w:after="120"/>
        <w:ind w:left="132" w:right="143" w:firstLine="510"/>
        <w:jc w:val="both"/>
        <w:rPr>
          <w:sz w:val="22"/>
          <w:szCs w:val="22"/>
        </w:rPr>
      </w:pPr>
      <w:r w:rsidRPr="000D3075">
        <w:rPr>
          <w:sz w:val="22"/>
          <w:szCs w:val="22"/>
        </w:rPr>
        <w:t xml:space="preserve">Ai sensi dell’art. 15.2.1 dello Statuto Federale l’Assemblea Regionale è composta dai Presidenti delle Associazioni </w:t>
      </w:r>
      <w:r w:rsidR="000D3075" w:rsidRPr="000D3075">
        <w:rPr>
          <w:sz w:val="22"/>
          <w:szCs w:val="22"/>
        </w:rPr>
        <w:t xml:space="preserve">affiliate </w:t>
      </w:r>
      <w:r w:rsidRPr="000D3075">
        <w:rPr>
          <w:sz w:val="22"/>
          <w:szCs w:val="22"/>
        </w:rPr>
        <w:t>o loro delegati che facciano parte del Consiglio Direttivo, con sede nel territorio regionale aventi i requisiti di cui agli artt. 9.2.1 e 9.2.5</w:t>
      </w:r>
    </w:p>
    <w:p w14:paraId="1AE28345" w14:textId="77777777" w:rsidR="00FC442C" w:rsidRPr="000D3075" w:rsidRDefault="00BD24A8" w:rsidP="00880932">
      <w:pPr>
        <w:pStyle w:val="Corpotesto"/>
        <w:spacing w:after="120"/>
        <w:ind w:left="132" w:right="143" w:firstLine="510"/>
        <w:jc w:val="both"/>
        <w:rPr>
          <w:sz w:val="22"/>
          <w:szCs w:val="22"/>
        </w:rPr>
      </w:pPr>
      <w:r w:rsidRPr="000D3075">
        <w:rPr>
          <w:sz w:val="22"/>
          <w:szCs w:val="22"/>
        </w:rPr>
        <w:t>All’Assemblea Regionale, ex art. 15.3.4, non sono ammessi delegat</w:t>
      </w:r>
      <w:r w:rsidR="00387C75" w:rsidRPr="000D3075">
        <w:rPr>
          <w:sz w:val="22"/>
          <w:szCs w:val="22"/>
        </w:rPr>
        <w:t xml:space="preserve">i diversi da quelli di cui </w:t>
      </w:r>
      <w:r w:rsidR="00387C75" w:rsidRPr="000D3075">
        <w:rPr>
          <w:sz w:val="22"/>
          <w:szCs w:val="22"/>
        </w:rPr>
        <w:lastRenderedPageBreak/>
        <w:t>all’</w:t>
      </w:r>
      <w:r w:rsidRPr="000D3075">
        <w:rPr>
          <w:sz w:val="22"/>
          <w:szCs w:val="22"/>
        </w:rPr>
        <w:t>art</w:t>
      </w:r>
      <w:r w:rsidR="00387C75" w:rsidRPr="000D3075">
        <w:rPr>
          <w:sz w:val="22"/>
          <w:szCs w:val="22"/>
        </w:rPr>
        <w:t>.</w:t>
      </w:r>
      <w:r w:rsidRPr="000D3075">
        <w:rPr>
          <w:sz w:val="22"/>
          <w:szCs w:val="22"/>
        </w:rPr>
        <w:t xml:space="preserve"> 15.2.1</w:t>
      </w:r>
    </w:p>
    <w:p w14:paraId="7ED2C07C" w14:textId="77777777" w:rsidR="00D65CE7" w:rsidRPr="000D3075" w:rsidRDefault="00B37D16" w:rsidP="00880932">
      <w:pPr>
        <w:pStyle w:val="Corpotesto"/>
        <w:spacing w:after="120"/>
        <w:ind w:firstLine="510"/>
        <w:jc w:val="both"/>
        <w:rPr>
          <w:color w:val="000000"/>
          <w:spacing w:val="4"/>
          <w:w w:val="105"/>
          <w:sz w:val="22"/>
          <w:szCs w:val="22"/>
        </w:rPr>
      </w:pPr>
      <w:r w:rsidRPr="000D3075">
        <w:rPr>
          <w:color w:val="000000"/>
          <w:w w:val="110"/>
          <w:sz w:val="22"/>
          <w:szCs w:val="22"/>
        </w:rPr>
        <w:t>Pertanto, s</w:t>
      </w:r>
      <w:r w:rsidR="00643D79" w:rsidRPr="000D3075">
        <w:rPr>
          <w:color w:val="000000"/>
          <w:w w:val="110"/>
          <w:sz w:val="22"/>
          <w:szCs w:val="22"/>
        </w:rPr>
        <w:t>i allega</w:t>
      </w:r>
      <w:r w:rsidR="00387C75" w:rsidRPr="000D3075">
        <w:rPr>
          <w:color w:val="000000"/>
          <w:w w:val="110"/>
          <w:sz w:val="22"/>
          <w:szCs w:val="22"/>
        </w:rPr>
        <w:t xml:space="preserve"> </w:t>
      </w:r>
      <w:r w:rsidR="00643D79" w:rsidRPr="000D3075">
        <w:rPr>
          <w:color w:val="000000"/>
          <w:w w:val="110"/>
          <w:sz w:val="22"/>
          <w:szCs w:val="22"/>
        </w:rPr>
        <w:t xml:space="preserve">alla presente convocazione </w:t>
      </w:r>
      <w:r w:rsidR="00D65CE7" w:rsidRPr="000D3075">
        <w:rPr>
          <w:color w:val="000000"/>
          <w:spacing w:val="4"/>
          <w:w w:val="105"/>
          <w:sz w:val="22"/>
          <w:szCs w:val="22"/>
        </w:rPr>
        <w:t>l’elenco delle Associazioni aventi titolo a comporre l’Assemblea Regionale.</w:t>
      </w:r>
    </w:p>
    <w:p w14:paraId="762F4DC1" w14:textId="77777777" w:rsidR="00D65CE7" w:rsidRPr="000D3075" w:rsidRDefault="00D65CE7" w:rsidP="00880932">
      <w:pPr>
        <w:pStyle w:val="Corpotesto"/>
        <w:spacing w:after="120"/>
        <w:ind w:firstLine="510"/>
        <w:jc w:val="both"/>
        <w:rPr>
          <w:color w:val="000000"/>
          <w:spacing w:val="4"/>
          <w:w w:val="105"/>
          <w:sz w:val="22"/>
          <w:szCs w:val="22"/>
        </w:rPr>
      </w:pPr>
      <w:r w:rsidRPr="000D3075">
        <w:rPr>
          <w:color w:val="000000"/>
          <w:spacing w:val="4"/>
          <w:w w:val="105"/>
          <w:sz w:val="22"/>
          <w:szCs w:val="22"/>
        </w:rPr>
        <w:t>Si informa</w:t>
      </w:r>
      <w:r w:rsidR="00B37D16" w:rsidRPr="000D3075">
        <w:rPr>
          <w:color w:val="000000"/>
          <w:spacing w:val="4"/>
          <w:w w:val="105"/>
          <w:sz w:val="22"/>
          <w:szCs w:val="22"/>
        </w:rPr>
        <w:t>, altresì,</w:t>
      </w:r>
      <w:r w:rsidRPr="000D3075">
        <w:rPr>
          <w:color w:val="000000"/>
          <w:spacing w:val="4"/>
          <w:w w:val="105"/>
          <w:sz w:val="22"/>
          <w:szCs w:val="22"/>
        </w:rPr>
        <w:t xml:space="preserve"> che è stata nominata la Commissione Verifica Poteri nelle persone di </w:t>
      </w:r>
      <w:r w:rsidRPr="000D3075">
        <w:rPr>
          <w:color w:val="000000"/>
          <w:spacing w:val="4"/>
          <w:w w:val="105"/>
          <w:sz w:val="22"/>
          <w:szCs w:val="22"/>
          <w:highlight w:val="yellow"/>
        </w:rPr>
        <w:t>………………</w:t>
      </w:r>
    </w:p>
    <w:p w14:paraId="0FC6D6EF" w14:textId="77777777" w:rsidR="00D65CE7" w:rsidRPr="000D3075" w:rsidRDefault="00D65CE7" w:rsidP="00880932">
      <w:pPr>
        <w:spacing w:after="120"/>
        <w:ind w:firstLine="510"/>
        <w:jc w:val="both"/>
        <w:rPr>
          <w:color w:val="000000"/>
        </w:rPr>
      </w:pPr>
      <w:r w:rsidRPr="000D3075">
        <w:rPr>
          <w:color w:val="000000"/>
        </w:rPr>
        <w:t xml:space="preserve">La Commissione Verifica Poteri espleterà le sue funzioni presso la sede dell’Assemblea il giorno </w:t>
      </w:r>
      <w:r w:rsidR="0095288D" w:rsidRPr="000D3075">
        <w:rPr>
          <w:highlight w:val="yellow"/>
        </w:rPr>
        <w:t>XX/XX/XXXX</w:t>
      </w:r>
      <w:r w:rsidRPr="000D3075">
        <w:rPr>
          <w:color w:val="000000"/>
        </w:rPr>
        <w:t xml:space="preserve"> </w:t>
      </w:r>
      <w:r w:rsidR="00643D79" w:rsidRPr="000D3075">
        <w:rPr>
          <w:color w:val="000000"/>
        </w:rPr>
        <w:t xml:space="preserve"> </w:t>
      </w:r>
      <w:r w:rsidRPr="000D3075">
        <w:rPr>
          <w:color w:val="000000"/>
        </w:rPr>
        <w:t xml:space="preserve">dalle ore </w:t>
      </w:r>
      <w:r w:rsidR="00643D79" w:rsidRPr="000D3075">
        <w:rPr>
          <w:color w:val="000000"/>
          <w:highlight w:val="yellow"/>
        </w:rPr>
        <w:t>………</w:t>
      </w:r>
      <w:r w:rsidR="005F0B9A" w:rsidRPr="000D3075">
        <w:rPr>
          <w:color w:val="000000"/>
          <w:highlight w:val="yellow"/>
        </w:rPr>
        <w:t xml:space="preserve"> </w:t>
      </w:r>
      <w:r w:rsidR="00643D79" w:rsidRPr="000D3075">
        <w:rPr>
          <w:color w:val="000000"/>
          <w:highlight w:val="yellow"/>
        </w:rPr>
        <w:t>alle ore …..</w:t>
      </w:r>
      <w:r w:rsidRPr="000D3075">
        <w:rPr>
          <w:color w:val="000000"/>
          <w:highlight w:val="yellow"/>
        </w:rPr>
        <w:t>.</w:t>
      </w:r>
    </w:p>
    <w:p w14:paraId="5A303F00" w14:textId="77777777" w:rsidR="00D65CE7" w:rsidRPr="000D3075" w:rsidRDefault="00D65CE7" w:rsidP="00880932">
      <w:pPr>
        <w:spacing w:after="120"/>
        <w:ind w:firstLine="510"/>
        <w:jc w:val="both"/>
        <w:rPr>
          <w:color w:val="000000"/>
        </w:rPr>
      </w:pPr>
      <w:r w:rsidRPr="000D3075">
        <w:rPr>
          <w:color w:val="000000"/>
        </w:rPr>
        <w:t>Si ricorda inoltre che le operazioni elettorali procederanno con modalità distinte e separate per l’elezioni del Presidente Regionale e per i Consiglieri Regionali.</w:t>
      </w:r>
      <w:r w:rsidR="00BF26B0">
        <w:rPr>
          <w:color w:val="000000"/>
        </w:rPr>
        <w:t xml:space="preserve"> </w:t>
      </w:r>
      <w:r w:rsidR="0016190D">
        <w:rPr>
          <w:color w:val="000000"/>
        </w:rPr>
        <w:t>Gli aventi diritto al voto possono esprimere tante preferenze quanti sono i candidati da eleggere come disposto dall’art.28.11 del Regolamento Organico.</w:t>
      </w:r>
    </w:p>
    <w:p w14:paraId="07EDDB57" w14:textId="77777777" w:rsidR="00D65CE7" w:rsidRPr="000D3075" w:rsidRDefault="00D65CE7" w:rsidP="00880932">
      <w:pPr>
        <w:spacing w:after="120"/>
        <w:ind w:firstLine="510"/>
        <w:jc w:val="both"/>
        <w:rPr>
          <w:color w:val="000000"/>
        </w:rPr>
      </w:pPr>
      <w:r w:rsidRPr="000D3075">
        <w:rPr>
          <w:color w:val="000000"/>
        </w:rPr>
        <w:t xml:space="preserve">Le formali candidature per concorrere alle cariche elettive dovranno essere </w:t>
      </w:r>
      <w:r w:rsidR="00387C75" w:rsidRPr="000D3075">
        <w:rPr>
          <w:color w:val="000000"/>
        </w:rPr>
        <w:t>presentate</w:t>
      </w:r>
      <w:r w:rsidR="00643D79" w:rsidRPr="000D3075">
        <w:rPr>
          <w:color w:val="000000"/>
        </w:rPr>
        <w:t xml:space="preserve"> presso la Segreteria Generale</w:t>
      </w:r>
      <w:r w:rsidR="00387C75" w:rsidRPr="000D3075">
        <w:rPr>
          <w:color w:val="000000"/>
        </w:rPr>
        <w:t xml:space="preserve"> </w:t>
      </w:r>
      <w:r w:rsidR="00387C75" w:rsidRPr="00BF26B0">
        <w:rPr>
          <w:b/>
          <w:color w:val="000000"/>
        </w:rPr>
        <w:t>almeno 10 giorni</w:t>
      </w:r>
      <w:r w:rsidR="00387C75" w:rsidRPr="000D3075">
        <w:rPr>
          <w:color w:val="000000"/>
        </w:rPr>
        <w:t xml:space="preserve"> prima dell’Assemblea, quindi entro e </w:t>
      </w:r>
      <w:r w:rsidR="00387C75" w:rsidRPr="000D3075">
        <w:rPr>
          <w:color w:val="000000"/>
          <w:highlight w:val="yellow"/>
        </w:rPr>
        <w:t xml:space="preserve">non oltre il </w:t>
      </w:r>
      <w:r w:rsidR="0095288D" w:rsidRPr="000D3075">
        <w:rPr>
          <w:highlight w:val="yellow"/>
        </w:rPr>
        <w:t>XX/XX/XXXX</w:t>
      </w:r>
      <w:r w:rsidRPr="000D3075">
        <w:rPr>
          <w:color w:val="000000"/>
          <w:highlight w:val="yellow"/>
        </w:rPr>
        <w:t>,</w:t>
      </w:r>
      <w:r w:rsidRPr="000D3075">
        <w:rPr>
          <w:color w:val="000000"/>
        </w:rPr>
        <w:t xml:space="preserve"> secondo il modello allegato alla presente comunicazione, </w:t>
      </w:r>
      <w:r w:rsidR="00387C75" w:rsidRPr="000D3075">
        <w:rPr>
          <w:color w:val="000000"/>
        </w:rPr>
        <w:t>e dovranno pervenire</w:t>
      </w:r>
      <w:r w:rsidRPr="000D3075">
        <w:rPr>
          <w:color w:val="000000"/>
        </w:rPr>
        <w:t xml:space="preserve"> tramite:</w:t>
      </w:r>
    </w:p>
    <w:p w14:paraId="4B044124" w14:textId="77777777" w:rsidR="00D65CE7" w:rsidRPr="000D3075" w:rsidRDefault="00D65CE7" w:rsidP="00B37D16">
      <w:pPr>
        <w:widowControl/>
        <w:numPr>
          <w:ilvl w:val="0"/>
          <w:numId w:val="1"/>
        </w:numPr>
        <w:tabs>
          <w:tab w:val="left" w:pos="1701"/>
        </w:tabs>
        <w:autoSpaceDE/>
        <w:autoSpaceDN/>
        <w:spacing w:after="120"/>
        <w:ind w:left="780" w:firstLine="510"/>
        <w:jc w:val="both"/>
      </w:pPr>
      <w:r w:rsidRPr="000D3075">
        <w:t xml:space="preserve">posta elettronica all’indirizzo </w:t>
      </w:r>
      <w:r w:rsidR="005F0B9A" w:rsidRPr="000D3075">
        <w:t>segreteria</w:t>
      </w:r>
      <w:r w:rsidR="004F767A" w:rsidRPr="000D3075">
        <w:t>@ficr.</w:t>
      </w:r>
      <w:r w:rsidR="005F0B9A" w:rsidRPr="000D3075">
        <w:t>it</w:t>
      </w:r>
      <w:r w:rsidRPr="000D3075">
        <w:t>;</w:t>
      </w:r>
    </w:p>
    <w:p w14:paraId="7D43E62E" w14:textId="77777777" w:rsidR="00CB0354" w:rsidRPr="000D3075" w:rsidRDefault="005F0B9A" w:rsidP="00CB0354">
      <w:pPr>
        <w:widowControl/>
        <w:numPr>
          <w:ilvl w:val="0"/>
          <w:numId w:val="1"/>
        </w:numPr>
        <w:tabs>
          <w:tab w:val="left" w:pos="1701"/>
        </w:tabs>
        <w:autoSpaceDE/>
        <w:autoSpaceDN/>
        <w:spacing w:after="120"/>
        <w:ind w:left="1701" w:hanging="411"/>
        <w:jc w:val="both"/>
      </w:pPr>
      <w:r w:rsidRPr="000D3075">
        <w:rPr>
          <w:color w:val="000000"/>
        </w:rPr>
        <w:t>con ogni mezzo idoneo a dare prova dell’avvenuta ricezione</w:t>
      </w:r>
      <w:r w:rsidR="00CB0354" w:rsidRPr="000D3075">
        <w:t>;</w:t>
      </w:r>
    </w:p>
    <w:p w14:paraId="30E26654" w14:textId="77777777" w:rsidR="00D65CE7" w:rsidRPr="000D3075" w:rsidRDefault="00D65CE7" w:rsidP="00880932">
      <w:pPr>
        <w:spacing w:after="120"/>
        <w:ind w:firstLine="510"/>
        <w:jc w:val="both"/>
      </w:pPr>
      <w:r w:rsidRPr="000D3075">
        <w:t>Si sottolinea che il ricorso a modalità diverse da quelle sopra previste per l’invio delle candidature sarà sotto esclusiva responsabilità di coloro che ne daranno corso; le candidature che perverranno oltre il termine indicato saranno irricevibili.</w:t>
      </w:r>
    </w:p>
    <w:p w14:paraId="787C627A" w14:textId="77777777" w:rsidR="0095288D" w:rsidRPr="000D3075" w:rsidRDefault="00D65CE7" w:rsidP="0095288D">
      <w:pPr>
        <w:spacing w:after="120"/>
        <w:ind w:firstLine="510"/>
        <w:jc w:val="both"/>
      </w:pPr>
      <w:r w:rsidRPr="000D3075">
        <w:t xml:space="preserve">L’elenco delle candidature verrà </w:t>
      </w:r>
      <w:r w:rsidR="00387C75" w:rsidRPr="000D3075">
        <w:t>pubblicato a cura della Segreteria Generale sul sito internet federale</w:t>
      </w:r>
      <w:r w:rsidR="00093AA9">
        <w:t>, homepage/la Federazione/Comitati Regionali,</w:t>
      </w:r>
      <w:r w:rsidR="00BF26B0">
        <w:t xml:space="preserve"> </w:t>
      </w:r>
      <w:r w:rsidR="00387C75" w:rsidRPr="000D3075">
        <w:rPr>
          <w:color w:val="000000"/>
        </w:rPr>
        <w:t>entro il giorno successivo alla scadenza del termine di presentazione</w:t>
      </w:r>
      <w:r w:rsidR="00387C75" w:rsidRPr="000D3075">
        <w:t xml:space="preserve">, ovvero </w:t>
      </w:r>
      <w:r w:rsidRPr="000D3075">
        <w:t xml:space="preserve">entro il </w:t>
      </w:r>
      <w:r w:rsidR="0095288D" w:rsidRPr="000D3075">
        <w:rPr>
          <w:highlight w:val="yellow"/>
        </w:rPr>
        <w:t>XX/XX/XXXX</w:t>
      </w:r>
      <w:r w:rsidR="0095288D" w:rsidRPr="000D3075">
        <w:t xml:space="preserve"> </w:t>
      </w:r>
    </w:p>
    <w:p w14:paraId="56DAEAD7" w14:textId="77777777" w:rsidR="00FC442C" w:rsidRPr="000D3075" w:rsidRDefault="00BD24A8" w:rsidP="0095288D">
      <w:pPr>
        <w:spacing w:after="120"/>
        <w:ind w:firstLine="510"/>
        <w:jc w:val="both"/>
      </w:pPr>
      <w:r w:rsidRPr="000D3075">
        <w:t>Per quanto non espressamente indicato si fa riferimento allo Statuto Federale ed al Regolamento Organico.</w:t>
      </w:r>
    </w:p>
    <w:p w14:paraId="27701226" w14:textId="77777777" w:rsidR="00FC442C" w:rsidRPr="000D3075" w:rsidRDefault="00BD24A8" w:rsidP="00880932">
      <w:pPr>
        <w:pStyle w:val="Corpotesto"/>
        <w:spacing w:after="120"/>
        <w:ind w:left="132" w:firstLine="510"/>
        <w:jc w:val="both"/>
        <w:rPr>
          <w:sz w:val="22"/>
          <w:szCs w:val="22"/>
        </w:rPr>
      </w:pPr>
      <w:r w:rsidRPr="000D3075">
        <w:rPr>
          <w:sz w:val="22"/>
          <w:szCs w:val="22"/>
        </w:rPr>
        <w:t>Cordiali saluti</w:t>
      </w:r>
    </w:p>
    <w:p w14:paraId="1174FFB1" w14:textId="77777777" w:rsidR="00FC442C" w:rsidRPr="000D3075" w:rsidRDefault="00B37D16">
      <w:pPr>
        <w:pStyle w:val="Corpotesto"/>
        <w:rPr>
          <w:sz w:val="22"/>
          <w:szCs w:val="22"/>
        </w:rPr>
      </w:pPr>
      <w:r w:rsidRPr="000D3075">
        <w:rPr>
          <w:sz w:val="22"/>
          <w:szCs w:val="22"/>
        </w:rPr>
        <w:tab/>
      </w:r>
      <w:r w:rsidRPr="000D3075">
        <w:rPr>
          <w:sz w:val="22"/>
          <w:szCs w:val="22"/>
        </w:rPr>
        <w:tab/>
      </w:r>
      <w:r w:rsidRPr="000D3075">
        <w:rPr>
          <w:sz w:val="22"/>
          <w:szCs w:val="22"/>
        </w:rPr>
        <w:tab/>
      </w:r>
      <w:r w:rsidRPr="000D3075">
        <w:rPr>
          <w:sz w:val="22"/>
          <w:szCs w:val="22"/>
        </w:rPr>
        <w:tab/>
      </w:r>
      <w:r w:rsidRPr="000D3075">
        <w:rPr>
          <w:sz w:val="22"/>
          <w:szCs w:val="22"/>
        </w:rPr>
        <w:tab/>
      </w:r>
      <w:r w:rsidRPr="000D3075">
        <w:rPr>
          <w:sz w:val="22"/>
          <w:szCs w:val="22"/>
        </w:rPr>
        <w:tab/>
      </w:r>
      <w:r w:rsidRPr="000D3075">
        <w:rPr>
          <w:sz w:val="22"/>
          <w:szCs w:val="22"/>
        </w:rPr>
        <w:tab/>
      </w:r>
      <w:r w:rsidRPr="000D3075">
        <w:rPr>
          <w:sz w:val="22"/>
          <w:szCs w:val="22"/>
        </w:rPr>
        <w:tab/>
        <w:t>Il</w:t>
      </w:r>
      <w:r w:rsidR="0095288D" w:rsidRPr="000D3075">
        <w:rPr>
          <w:sz w:val="22"/>
          <w:szCs w:val="22"/>
        </w:rPr>
        <w:t xml:space="preserve"> Presidente Regionale</w:t>
      </w:r>
    </w:p>
    <w:p w14:paraId="5081F281" w14:textId="77777777" w:rsidR="00FC442C" w:rsidRPr="000D3075" w:rsidRDefault="00FC442C">
      <w:pPr>
        <w:pStyle w:val="Corpotesto"/>
        <w:rPr>
          <w:sz w:val="22"/>
          <w:szCs w:val="22"/>
        </w:rPr>
      </w:pPr>
    </w:p>
    <w:p w14:paraId="24412A76" w14:textId="0F034004" w:rsidR="005F0B9A" w:rsidRPr="000D3075" w:rsidRDefault="005F0B9A"/>
    <w:sectPr w:rsidR="005F0B9A" w:rsidRPr="000D3075" w:rsidSect="00FC442C">
      <w:pgSz w:w="11910" w:h="16840"/>
      <w:pgMar w:top="146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12B"/>
    <w:multiLevelType w:val="hybridMultilevel"/>
    <w:tmpl w:val="524C95C2"/>
    <w:lvl w:ilvl="0" w:tplc="21A88114">
      <w:start w:val="1"/>
      <w:numFmt w:val="decimal"/>
      <w:lvlText w:val="%1-"/>
      <w:lvlJc w:val="left"/>
      <w:pPr>
        <w:ind w:left="1362" w:hanging="360"/>
      </w:pPr>
      <w:rPr>
        <w:rFonts w:hint="default"/>
      </w:rPr>
    </w:lvl>
    <w:lvl w:ilvl="1" w:tplc="04100019" w:tentative="1">
      <w:start w:val="1"/>
      <w:numFmt w:val="lowerLetter"/>
      <w:lvlText w:val="%2."/>
      <w:lvlJc w:val="left"/>
      <w:pPr>
        <w:ind w:left="2082" w:hanging="360"/>
      </w:pPr>
    </w:lvl>
    <w:lvl w:ilvl="2" w:tplc="0410001B" w:tentative="1">
      <w:start w:val="1"/>
      <w:numFmt w:val="lowerRoman"/>
      <w:lvlText w:val="%3."/>
      <w:lvlJc w:val="right"/>
      <w:pPr>
        <w:ind w:left="2802" w:hanging="180"/>
      </w:pPr>
    </w:lvl>
    <w:lvl w:ilvl="3" w:tplc="0410000F" w:tentative="1">
      <w:start w:val="1"/>
      <w:numFmt w:val="decimal"/>
      <w:lvlText w:val="%4."/>
      <w:lvlJc w:val="left"/>
      <w:pPr>
        <w:ind w:left="3522" w:hanging="360"/>
      </w:pPr>
    </w:lvl>
    <w:lvl w:ilvl="4" w:tplc="04100019" w:tentative="1">
      <w:start w:val="1"/>
      <w:numFmt w:val="lowerLetter"/>
      <w:lvlText w:val="%5."/>
      <w:lvlJc w:val="left"/>
      <w:pPr>
        <w:ind w:left="4242" w:hanging="360"/>
      </w:pPr>
    </w:lvl>
    <w:lvl w:ilvl="5" w:tplc="0410001B" w:tentative="1">
      <w:start w:val="1"/>
      <w:numFmt w:val="lowerRoman"/>
      <w:lvlText w:val="%6."/>
      <w:lvlJc w:val="right"/>
      <w:pPr>
        <w:ind w:left="4962" w:hanging="180"/>
      </w:pPr>
    </w:lvl>
    <w:lvl w:ilvl="6" w:tplc="0410000F" w:tentative="1">
      <w:start w:val="1"/>
      <w:numFmt w:val="decimal"/>
      <w:lvlText w:val="%7."/>
      <w:lvlJc w:val="left"/>
      <w:pPr>
        <w:ind w:left="5682" w:hanging="360"/>
      </w:pPr>
    </w:lvl>
    <w:lvl w:ilvl="7" w:tplc="04100019" w:tentative="1">
      <w:start w:val="1"/>
      <w:numFmt w:val="lowerLetter"/>
      <w:lvlText w:val="%8."/>
      <w:lvlJc w:val="left"/>
      <w:pPr>
        <w:ind w:left="6402" w:hanging="360"/>
      </w:pPr>
    </w:lvl>
    <w:lvl w:ilvl="8" w:tplc="0410001B" w:tentative="1">
      <w:start w:val="1"/>
      <w:numFmt w:val="lowerRoman"/>
      <w:lvlText w:val="%9."/>
      <w:lvlJc w:val="right"/>
      <w:pPr>
        <w:ind w:left="7122" w:hanging="180"/>
      </w:pPr>
    </w:lvl>
  </w:abstractNum>
  <w:abstractNum w:abstractNumId="1" w15:restartNumberingAfterBreak="0">
    <w:nsid w:val="10511BB4"/>
    <w:multiLevelType w:val="hybridMultilevel"/>
    <w:tmpl w:val="080C0B3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1C5A0C"/>
    <w:multiLevelType w:val="hybridMultilevel"/>
    <w:tmpl w:val="ACE6A522"/>
    <w:lvl w:ilvl="0" w:tplc="0410000F">
      <w:start w:val="1"/>
      <w:numFmt w:val="decimal"/>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3" w15:restartNumberingAfterBreak="0">
    <w:nsid w:val="32F93839"/>
    <w:multiLevelType w:val="hybridMultilevel"/>
    <w:tmpl w:val="517C68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2D22AB"/>
    <w:multiLevelType w:val="hybridMultilevel"/>
    <w:tmpl w:val="4AD8B63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FB5976"/>
    <w:multiLevelType w:val="hybridMultilevel"/>
    <w:tmpl w:val="876A4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C73FC1"/>
    <w:multiLevelType w:val="hybridMultilevel"/>
    <w:tmpl w:val="041E3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1">
      <w:start w:val="1"/>
      <w:numFmt w:val="bullet"/>
      <w:lvlText w:val=""/>
      <w:lvlJc w:val="left"/>
      <w:pPr>
        <w:ind w:left="3600" w:hanging="360"/>
      </w:pPr>
      <w:rPr>
        <w:rFonts w:ascii="Symbol" w:hAnsi="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0A39A6"/>
    <w:multiLevelType w:val="hybridMultilevel"/>
    <w:tmpl w:val="A8568156"/>
    <w:lvl w:ilvl="0" w:tplc="04100011">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2C"/>
    <w:rsid w:val="00093AA9"/>
    <w:rsid w:val="000C43B3"/>
    <w:rsid w:val="000D3075"/>
    <w:rsid w:val="00114105"/>
    <w:rsid w:val="0016190D"/>
    <w:rsid w:val="0032556F"/>
    <w:rsid w:val="00387C75"/>
    <w:rsid w:val="003E2069"/>
    <w:rsid w:val="004F767A"/>
    <w:rsid w:val="00557A6F"/>
    <w:rsid w:val="005F0B9A"/>
    <w:rsid w:val="00643D79"/>
    <w:rsid w:val="00657B1C"/>
    <w:rsid w:val="006967A3"/>
    <w:rsid w:val="00874F53"/>
    <w:rsid w:val="00880932"/>
    <w:rsid w:val="008D37A0"/>
    <w:rsid w:val="0095288D"/>
    <w:rsid w:val="00B13863"/>
    <w:rsid w:val="00B32306"/>
    <w:rsid w:val="00B37D16"/>
    <w:rsid w:val="00BD24A8"/>
    <w:rsid w:val="00BF26B0"/>
    <w:rsid w:val="00C56027"/>
    <w:rsid w:val="00CB0354"/>
    <w:rsid w:val="00D65CE7"/>
    <w:rsid w:val="00EF059F"/>
    <w:rsid w:val="00FC4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0ADF"/>
  <w15:docId w15:val="{9CBDC2C8-72A1-4242-8BE5-902BF1F9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C442C"/>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442C"/>
    <w:tblPr>
      <w:tblInd w:w="0" w:type="dxa"/>
      <w:tblCellMar>
        <w:top w:w="0" w:type="dxa"/>
        <w:left w:w="0" w:type="dxa"/>
        <w:bottom w:w="0" w:type="dxa"/>
        <w:right w:w="0" w:type="dxa"/>
      </w:tblCellMar>
    </w:tblPr>
  </w:style>
  <w:style w:type="paragraph" w:styleId="Corpotesto">
    <w:name w:val="Body Text"/>
    <w:basedOn w:val="Normale"/>
    <w:uiPriority w:val="1"/>
    <w:qFormat/>
    <w:rsid w:val="00FC442C"/>
    <w:rPr>
      <w:sz w:val="24"/>
      <w:szCs w:val="24"/>
    </w:rPr>
  </w:style>
  <w:style w:type="paragraph" w:customStyle="1" w:styleId="Titolo11">
    <w:name w:val="Titolo 11"/>
    <w:basedOn w:val="Normale"/>
    <w:uiPriority w:val="1"/>
    <w:qFormat/>
    <w:rsid w:val="00FC442C"/>
    <w:pPr>
      <w:ind w:left="132"/>
      <w:jc w:val="center"/>
      <w:outlineLvl w:val="1"/>
    </w:pPr>
    <w:rPr>
      <w:b/>
      <w:bCs/>
      <w:sz w:val="24"/>
      <w:szCs w:val="24"/>
    </w:rPr>
  </w:style>
  <w:style w:type="paragraph" w:customStyle="1" w:styleId="Titolo21">
    <w:name w:val="Titolo 21"/>
    <w:basedOn w:val="Normale"/>
    <w:uiPriority w:val="1"/>
    <w:qFormat/>
    <w:rsid w:val="00FC442C"/>
    <w:pPr>
      <w:ind w:left="3668" w:right="3673"/>
      <w:jc w:val="center"/>
      <w:outlineLvl w:val="2"/>
    </w:pPr>
    <w:rPr>
      <w:b/>
      <w:bCs/>
      <w:i/>
      <w:sz w:val="24"/>
      <w:szCs w:val="24"/>
    </w:rPr>
  </w:style>
  <w:style w:type="paragraph" w:styleId="Paragrafoelenco">
    <w:name w:val="List Paragraph"/>
    <w:basedOn w:val="Normale"/>
    <w:uiPriority w:val="1"/>
    <w:qFormat/>
    <w:rsid w:val="00FC442C"/>
  </w:style>
  <w:style w:type="paragraph" w:customStyle="1" w:styleId="TableParagraph">
    <w:name w:val="Table Paragraph"/>
    <w:basedOn w:val="Normale"/>
    <w:uiPriority w:val="1"/>
    <w:qFormat/>
    <w:rsid w:val="00FC442C"/>
  </w:style>
  <w:style w:type="paragraph" w:styleId="Testofumetto">
    <w:name w:val="Balloon Text"/>
    <w:basedOn w:val="Normale"/>
    <w:link w:val="TestofumettoCarattere"/>
    <w:uiPriority w:val="99"/>
    <w:semiHidden/>
    <w:unhideWhenUsed/>
    <w:rsid w:val="00D65C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5CE7"/>
    <w:rPr>
      <w:rFonts w:ascii="Tahoma" w:eastAsia="Arial" w:hAnsi="Tahoma" w:cs="Tahoma"/>
      <w:sz w:val="16"/>
      <w:szCs w:val="16"/>
      <w:lang w:val="it-IT" w:eastAsia="it-IT" w:bidi="it-IT"/>
    </w:rPr>
  </w:style>
  <w:style w:type="character" w:styleId="Collegamentoipertestuale">
    <w:name w:val="Hyperlink"/>
    <w:basedOn w:val="Carpredefinitoparagrafo"/>
    <w:rsid w:val="00D65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32749-E320-4949-AB00-812DF6AE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L’atomobile Club d’Italia (ACI), nella persona del Presidente Ing</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L’atomobile Club d’Italia (ACI), nella persona del Presidente Ing</dc:title>
  <dc:creator>CRA</dc:creator>
  <cp:lastModifiedBy>Francesca FP. Pisani</cp:lastModifiedBy>
  <cp:revision>3</cp:revision>
  <dcterms:created xsi:type="dcterms:W3CDTF">2020-10-22T07:46:00Z</dcterms:created>
  <dcterms:modified xsi:type="dcterms:W3CDTF">2020-10-22T07:47:00Z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Office Word 2007</vt:lpwstr>
  </property>
  <property fmtid="{D5CDD505-2E9C-101B-9397-08002B2CF9AE}" pid="4" name="LastSaved">
    <vt:filetime>2020-06-30T00:00:00Z</vt:filetime>
  </property>
</Properties>
</file>